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12" w:rsidRDefault="003D47B8">
      <w:pPr>
        <w:pStyle w:val="normal0"/>
        <w:rPr>
          <w:b/>
          <w:i/>
        </w:rPr>
      </w:pPr>
      <w:r>
        <w:rPr>
          <w:b/>
          <w:i/>
        </w:rPr>
        <w:t>NATURALIST</w:t>
      </w:r>
    </w:p>
    <w:p w:rsidR="00CA2012" w:rsidRDefault="003D47B8">
      <w:pPr>
        <w:pStyle w:val="normal0"/>
        <w:jc w:val="center"/>
        <w:rPr>
          <w:b/>
        </w:rPr>
      </w:pPr>
      <w:r>
        <w:rPr>
          <w:b/>
        </w:rPr>
        <w:t>ITINERARY B5</w:t>
      </w:r>
    </w:p>
    <w:p w:rsidR="00CA2012" w:rsidRDefault="003D47B8">
      <w:pPr>
        <w:pStyle w:val="normal0"/>
        <w:jc w:val="center"/>
        <w:rPr>
          <w:b/>
        </w:rPr>
      </w:pPr>
      <w:r>
        <w:rPr>
          <w:b/>
        </w:rPr>
        <w:t>(5 DAYS/ 4 NIGHTS)</w:t>
      </w:r>
    </w:p>
    <w:p w:rsidR="00CA2012" w:rsidRDefault="00CA2012">
      <w:pPr>
        <w:pStyle w:val="normal0"/>
        <w:jc w:val="center"/>
        <w:rPr>
          <w:b/>
        </w:rPr>
      </w:pPr>
    </w:p>
    <w:p w:rsidR="00CA2012" w:rsidRDefault="003D47B8">
      <w:pPr>
        <w:pStyle w:val="normal0"/>
        <w:rPr>
          <w:b/>
        </w:rPr>
      </w:pPr>
      <w:r>
        <w:rPr>
          <w:b/>
        </w:rPr>
        <w:t>YOUR TRAVEL GUIDE:</w:t>
      </w:r>
    </w:p>
    <w:p w:rsidR="00CA2012" w:rsidRDefault="00CA2012">
      <w:pPr>
        <w:pStyle w:val="normal0"/>
        <w:rPr>
          <w:rFonts w:ascii="Calibri" w:eastAsia="Calibri" w:hAnsi="Calibri" w:cs="Calibri"/>
          <w:b/>
        </w:rPr>
      </w:pPr>
    </w:p>
    <w:p w:rsidR="00CA2012" w:rsidRDefault="00CA2012">
      <w:pPr>
        <w:pStyle w:val="normal0"/>
        <w:rPr>
          <w:rFonts w:ascii="Calibri" w:eastAsia="Calibri" w:hAnsi="Calibri" w:cs="Calibri"/>
          <w:b/>
        </w:rPr>
      </w:pPr>
    </w:p>
    <w:p w:rsidR="00CA2012" w:rsidRDefault="003D47B8">
      <w:pPr>
        <w:pStyle w:val="normal0"/>
        <w:widowControl w:val="0"/>
        <w:jc w:val="both"/>
        <w:rPr>
          <w:b/>
        </w:rPr>
      </w:pPr>
      <w:r>
        <w:rPr>
          <w:b/>
        </w:rPr>
        <w:t>THE ITINERARY:</w:t>
      </w:r>
    </w:p>
    <w:p w:rsidR="00CA2012" w:rsidRDefault="003D47B8">
      <w:pPr>
        <w:pStyle w:val="normal0"/>
        <w:widowControl w:val="0"/>
        <w:numPr>
          <w:ilvl w:val="0"/>
          <w:numId w:val="1"/>
        </w:numPr>
        <w:spacing w:before="128" w:line="240" w:lineRule="auto"/>
      </w:pPr>
      <w:r>
        <w:t>Chinese Hat Islet (Santiago)</w:t>
      </w:r>
    </w:p>
    <w:p w:rsidR="00CA2012" w:rsidRDefault="003D47B8">
      <w:pPr>
        <w:pStyle w:val="normal0"/>
        <w:widowControl w:val="0"/>
        <w:numPr>
          <w:ilvl w:val="0"/>
          <w:numId w:val="1"/>
        </w:numPr>
        <w:spacing w:line="240" w:lineRule="auto"/>
      </w:pPr>
      <w:r>
        <w:t>Cowley Islet (Isabela)</w:t>
      </w:r>
    </w:p>
    <w:p w:rsidR="00CA2012" w:rsidRDefault="003D47B8">
      <w:pPr>
        <w:pStyle w:val="normal0"/>
        <w:widowControl w:val="0"/>
        <w:numPr>
          <w:ilvl w:val="0"/>
          <w:numId w:val="1"/>
        </w:numPr>
        <w:spacing w:line="240" w:lineRule="auto"/>
      </w:pPr>
      <w:r>
        <w:t>Albany Islet (Santiago)</w:t>
      </w:r>
    </w:p>
    <w:p w:rsidR="00CA2012" w:rsidRDefault="003D47B8">
      <w:pPr>
        <w:pStyle w:val="normal0"/>
        <w:widowControl w:val="0"/>
        <w:numPr>
          <w:ilvl w:val="0"/>
          <w:numId w:val="1"/>
        </w:numPr>
        <w:spacing w:line="240" w:lineRule="auto"/>
      </w:pPr>
      <w:r>
        <w:t>Egas Port</w:t>
      </w:r>
    </w:p>
    <w:p w:rsidR="00CA2012" w:rsidRDefault="003D47B8">
      <w:pPr>
        <w:pStyle w:val="normal0"/>
        <w:widowControl w:val="0"/>
        <w:numPr>
          <w:ilvl w:val="0"/>
          <w:numId w:val="1"/>
        </w:numPr>
        <w:spacing w:line="240" w:lineRule="auto"/>
      </w:pPr>
      <w:r>
        <w:t>Sullivan Bay</w:t>
      </w:r>
    </w:p>
    <w:p w:rsidR="00CA2012" w:rsidRDefault="003D47B8">
      <w:pPr>
        <w:pStyle w:val="normal0"/>
        <w:widowControl w:val="0"/>
        <w:numPr>
          <w:ilvl w:val="0"/>
          <w:numId w:val="1"/>
        </w:numPr>
        <w:spacing w:line="240" w:lineRule="auto"/>
      </w:pPr>
      <w:r>
        <w:t>Rabida Island</w:t>
      </w:r>
    </w:p>
    <w:p w:rsidR="00CA2012" w:rsidRDefault="003D47B8">
      <w:pPr>
        <w:pStyle w:val="normal0"/>
        <w:widowControl w:val="0"/>
        <w:numPr>
          <w:ilvl w:val="0"/>
          <w:numId w:val="1"/>
        </w:numPr>
        <w:spacing w:line="240" w:lineRule="auto"/>
      </w:pPr>
      <w:r>
        <w:t>Bartolome Island</w:t>
      </w:r>
    </w:p>
    <w:p w:rsidR="00CA2012" w:rsidRDefault="003D47B8">
      <w:pPr>
        <w:pStyle w:val="normal0"/>
        <w:widowControl w:val="0"/>
        <w:numPr>
          <w:ilvl w:val="0"/>
          <w:numId w:val="1"/>
        </w:numPr>
        <w:spacing w:line="240" w:lineRule="auto"/>
      </w:pPr>
      <w:r>
        <w:t>Mosquera</w:t>
      </w:r>
    </w:p>
    <w:p w:rsidR="00CA2012" w:rsidRDefault="00CA2012">
      <w:pPr>
        <w:pStyle w:val="normal0"/>
        <w:widowControl w:val="0"/>
        <w:spacing w:before="128" w:line="240" w:lineRule="auto"/>
        <w:jc w:val="both"/>
        <w:rPr>
          <w:b/>
        </w:rPr>
      </w:pPr>
    </w:p>
    <w:p w:rsidR="00CA2012" w:rsidRDefault="003D47B8">
      <w:pPr>
        <w:pStyle w:val="normal0"/>
        <w:widowControl w:val="0"/>
        <w:spacing w:before="128" w:line="240" w:lineRule="auto"/>
        <w:jc w:val="both"/>
        <w:rPr>
          <w:b/>
        </w:rPr>
      </w:pPr>
      <w:r>
        <w:rPr>
          <w:b/>
        </w:rPr>
        <w:t>A DAY ABOARD M/Y AQUA:</w:t>
      </w:r>
    </w:p>
    <w:p w:rsidR="00CA2012" w:rsidRDefault="003D47B8">
      <w:pPr>
        <w:pStyle w:val="normal0"/>
        <w:widowControl w:val="0"/>
        <w:spacing w:before="128" w:line="240" w:lineRule="auto"/>
        <w:jc w:val="both"/>
      </w:pPr>
      <w:r>
        <w:t>The days on-board normally begin early to make the most out of your time on the islands. Wake up call around 7 am, unless activities start earlier.</w:t>
      </w:r>
    </w:p>
    <w:p w:rsidR="00CA2012" w:rsidRDefault="003D47B8">
      <w:pPr>
        <w:pStyle w:val="normal0"/>
        <w:widowControl w:val="0"/>
        <w:spacing w:before="128" w:line="240" w:lineRule="auto"/>
        <w:jc w:val="both"/>
      </w:pPr>
      <w:r>
        <w:t xml:space="preserve">After the delicious breakfast the morning programme begins. </w:t>
      </w:r>
    </w:p>
    <w:p w:rsidR="00CA2012" w:rsidRDefault="003D47B8">
      <w:pPr>
        <w:pStyle w:val="normal0"/>
        <w:widowControl w:val="0"/>
        <w:spacing w:before="128" w:line="240" w:lineRule="auto"/>
        <w:jc w:val="both"/>
      </w:pPr>
      <w:r>
        <w:t xml:space="preserve">Upon returning on-board you will either have a </w:t>
      </w:r>
      <w:r>
        <w:t>snack and have some time to relax; or lunch (depending on the duration of the morning programme).</w:t>
      </w:r>
    </w:p>
    <w:p w:rsidR="00CA2012" w:rsidRDefault="003D47B8">
      <w:pPr>
        <w:pStyle w:val="normal0"/>
        <w:widowControl w:val="0"/>
        <w:spacing w:before="128" w:line="240" w:lineRule="auto"/>
        <w:jc w:val="both"/>
      </w:pPr>
      <w:r>
        <w:t xml:space="preserve">We will often head towards the next site on the itinerary while you are enjoying lunch. </w:t>
      </w:r>
    </w:p>
    <w:p w:rsidR="00CA2012" w:rsidRDefault="003D47B8">
      <w:pPr>
        <w:pStyle w:val="normal0"/>
        <w:widowControl w:val="0"/>
        <w:spacing w:before="128" w:line="240" w:lineRule="auto"/>
        <w:jc w:val="both"/>
      </w:pPr>
      <w:r>
        <w:t>Upon arrival the afternoon programme will begin. Normally this ends b</w:t>
      </w:r>
      <w:r>
        <w:t xml:space="preserve">efore dinner is ready which means some leisure time for you to relax and refresh. </w:t>
      </w:r>
    </w:p>
    <w:p w:rsidR="00CA2012" w:rsidRDefault="003D47B8">
      <w:pPr>
        <w:pStyle w:val="normal0"/>
        <w:widowControl w:val="0"/>
        <w:spacing w:before="128" w:line="240" w:lineRule="auto"/>
        <w:jc w:val="both"/>
      </w:pPr>
      <w:r>
        <w:t>During or after dinner the motor yacht starts moving again to make sure you’ll wake up to a different view to the night before.</w:t>
      </w:r>
    </w:p>
    <w:p w:rsidR="00CA2012" w:rsidRDefault="00CA2012">
      <w:pPr>
        <w:pStyle w:val="normal0"/>
        <w:widowControl w:val="0"/>
        <w:spacing w:before="128" w:line="240" w:lineRule="auto"/>
        <w:jc w:val="both"/>
      </w:pPr>
    </w:p>
    <w:p w:rsidR="00CA2012" w:rsidRDefault="003D47B8">
      <w:pPr>
        <w:pStyle w:val="normal0"/>
        <w:widowControl w:val="0"/>
        <w:jc w:val="both"/>
        <w:rPr>
          <w:b/>
        </w:rPr>
      </w:pPr>
      <w:r>
        <w:rPr>
          <w:b/>
        </w:rPr>
        <w:t>INCLUDED SERVICES:</w:t>
      </w:r>
    </w:p>
    <w:p w:rsidR="00CA2012" w:rsidRDefault="003D47B8">
      <w:pPr>
        <w:pStyle w:val="normal0"/>
        <w:widowControl w:val="0"/>
        <w:numPr>
          <w:ilvl w:val="0"/>
          <w:numId w:val="3"/>
        </w:numPr>
        <w:ind w:right="40"/>
        <w:jc w:val="both"/>
      </w:pPr>
      <w:r>
        <w:t>Accommodation in Lower &amp;</w:t>
      </w:r>
      <w:r>
        <w:t xml:space="preserve"> main deck: Full lower bed + 1 single bunk bed in the lower and main deck and 2 single bunk beds in the upper deck. Includes private facilities in all cabins.*</w:t>
      </w:r>
    </w:p>
    <w:p w:rsidR="00CA2012" w:rsidRDefault="003D47B8">
      <w:pPr>
        <w:pStyle w:val="normal0"/>
        <w:widowControl w:val="0"/>
        <w:numPr>
          <w:ilvl w:val="0"/>
          <w:numId w:val="3"/>
        </w:numPr>
        <w:ind w:right="40"/>
        <w:jc w:val="both"/>
      </w:pPr>
      <w:r>
        <w:t>All meals, water, tea &amp; coffee</w:t>
      </w:r>
    </w:p>
    <w:p w:rsidR="00CA2012" w:rsidRDefault="003D47B8">
      <w:pPr>
        <w:pStyle w:val="normal0"/>
        <w:widowControl w:val="0"/>
        <w:numPr>
          <w:ilvl w:val="0"/>
          <w:numId w:val="3"/>
        </w:numPr>
        <w:ind w:right="40"/>
        <w:jc w:val="both"/>
      </w:pPr>
      <w:r>
        <w:t xml:space="preserve">All excursions as described in the programme (subject to change) </w:t>
      </w:r>
      <w:r>
        <w:t>with bilingual guide (Spanish / English)</w:t>
      </w:r>
    </w:p>
    <w:p w:rsidR="00CA2012" w:rsidRDefault="003D47B8">
      <w:pPr>
        <w:pStyle w:val="normal0"/>
        <w:widowControl w:val="0"/>
        <w:numPr>
          <w:ilvl w:val="0"/>
          <w:numId w:val="3"/>
        </w:numPr>
        <w:ind w:right="40"/>
        <w:jc w:val="both"/>
      </w:pPr>
      <w:r>
        <w:t>Airport assistance at Quito airport (when flight and cruise are booked together)</w:t>
      </w:r>
    </w:p>
    <w:p w:rsidR="00CA2012" w:rsidRDefault="003D47B8">
      <w:pPr>
        <w:pStyle w:val="normal0"/>
        <w:widowControl w:val="0"/>
        <w:numPr>
          <w:ilvl w:val="0"/>
          <w:numId w:val="3"/>
        </w:numPr>
        <w:ind w:right="40"/>
        <w:jc w:val="both"/>
      </w:pPr>
      <w:r>
        <w:t>All transfers to Galapagos (Airport-Yacht-Airport only included when booked together)</w:t>
      </w:r>
    </w:p>
    <w:p w:rsidR="00CA2012" w:rsidRDefault="003D47B8">
      <w:pPr>
        <w:pStyle w:val="normal0"/>
        <w:widowControl w:val="0"/>
        <w:numPr>
          <w:ilvl w:val="0"/>
          <w:numId w:val="3"/>
        </w:numPr>
        <w:ind w:right="40"/>
        <w:jc w:val="both"/>
      </w:pPr>
      <w:r>
        <w:t>Snorkelling equipment</w:t>
      </w:r>
    </w:p>
    <w:p w:rsidR="00CA2012" w:rsidRDefault="003D47B8">
      <w:pPr>
        <w:pStyle w:val="normal0"/>
        <w:widowControl w:val="0"/>
        <w:numPr>
          <w:ilvl w:val="0"/>
          <w:numId w:val="3"/>
        </w:numPr>
        <w:ind w:right="40"/>
        <w:jc w:val="both"/>
      </w:pPr>
      <w:r>
        <w:t>Bath and beach towels</w:t>
      </w:r>
    </w:p>
    <w:p w:rsidR="00CA2012" w:rsidRDefault="00CA2012">
      <w:pPr>
        <w:pStyle w:val="normal0"/>
        <w:widowControl w:val="0"/>
        <w:ind w:right="40"/>
        <w:jc w:val="both"/>
      </w:pPr>
    </w:p>
    <w:p w:rsidR="00CA2012" w:rsidRDefault="003D47B8">
      <w:pPr>
        <w:pStyle w:val="normal0"/>
        <w:widowControl w:val="0"/>
        <w:ind w:right="40"/>
        <w:jc w:val="both"/>
      </w:pPr>
      <w:r>
        <w:t>* S</w:t>
      </w:r>
      <w:r>
        <w:t xml:space="preserve">ingle travellers share a cabin with a person of the same sex, unless a single room is booked and the single room surcharge is paid (guaranteed single cabin). Individuals who are willing to share their cabin are exempt from the single room supplement, even </w:t>
      </w:r>
      <w:r>
        <w:t>if no fellow traveller is added.</w:t>
      </w:r>
    </w:p>
    <w:p w:rsidR="00CA2012" w:rsidRDefault="00CA2012">
      <w:pPr>
        <w:pStyle w:val="normal0"/>
        <w:widowControl w:val="0"/>
        <w:ind w:right="40"/>
        <w:jc w:val="both"/>
      </w:pPr>
    </w:p>
    <w:p w:rsidR="00CA2012" w:rsidRDefault="003D47B8">
      <w:pPr>
        <w:pStyle w:val="normal0"/>
        <w:widowControl w:val="0"/>
        <w:ind w:right="40"/>
        <w:jc w:val="both"/>
      </w:pPr>
      <w:r>
        <w:rPr>
          <w:b/>
          <w:u w:val="single"/>
        </w:rPr>
        <w:t>Please note:</w:t>
      </w:r>
      <w:r>
        <w:t xml:space="preserve"> the route and activities can be modified in the event of major forces caused by extraordinary and natural conditions.</w:t>
      </w:r>
    </w:p>
    <w:p w:rsidR="00CA2012" w:rsidRDefault="00CA2012">
      <w:pPr>
        <w:pStyle w:val="normal0"/>
        <w:widowControl w:val="0"/>
        <w:jc w:val="both"/>
      </w:pPr>
    </w:p>
    <w:p w:rsidR="00CA2012" w:rsidRDefault="003D47B8">
      <w:pPr>
        <w:pStyle w:val="normal0"/>
        <w:widowControl w:val="0"/>
        <w:jc w:val="both"/>
        <w:rPr>
          <w:b/>
        </w:rPr>
      </w:pPr>
      <w:r>
        <w:rPr>
          <w:b/>
          <w:u w:val="single"/>
        </w:rPr>
        <w:t xml:space="preserve">NOT </w:t>
      </w:r>
      <w:r>
        <w:rPr>
          <w:b/>
        </w:rPr>
        <w:t>INCLUDED:</w:t>
      </w:r>
    </w:p>
    <w:p w:rsidR="00CA2012" w:rsidRDefault="003D47B8">
      <w:pPr>
        <w:pStyle w:val="normal0"/>
        <w:widowControl w:val="0"/>
        <w:numPr>
          <w:ilvl w:val="0"/>
          <w:numId w:val="2"/>
        </w:numPr>
        <w:ind w:right="40"/>
        <w:jc w:val="both"/>
      </w:pPr>
      <w:r>
        <w:t>International and National (Ecuador-Galapagos-Ecuador) flights</w:t>
      </w:r>
    </w:p>
    <w:p w:rsidR="00CA2012" w:rsidRDefault="003D47B8">
      <w:pPr>
        <w:pStyle w:val="normal0"/>
        <w:widowControl w:val="0"/>
        <w:numPr>
          <w:ilvl w:val="0"/>
          <w:numId w:val="2"/>
        </w:numPr>
        <w:ind w:right="40"/>
        <w:jc w:val="both"/>
      </w:pPr>
      <w:r>
        <w:t>Galapagos Nat</w:t>
      </w:r>
      <w:r>
        <w:t>ional Park Entrance, US $ 100 (To be paid upon arrival, in cash)</w:t>
      </w:r>
    </w:p>
    <w:p w:rsidR="00CA2012" w:rsidRDefault="003D47B8">
      <w:pPr>
        <w:pStyle w:val="normal0"/>
        <w:widowControl w:val="0"/>
        <w:numPr>
          <w:ilvl w:val="0"/>
          <w:numId w:val="2"/>
        </w:numPr>
        <w:ind w:right="40"/>
        <w:jc w:val="both"/>
      </w:pPr>
      <w:r>
        <w:t>Transit Control Card, US $ 20 (To be paid upon departure from mainland to Galapagos, in cash)</w:t>
      </w:r>
    </w:p>
    <w:p w:rsidR="00CA2012" w:rsidRDefault="003D47B8">
      <w:pPr>
        <w:pStyle w:val="normal0"/>
        <w:widowControl w:val="0"/>
        <w:numPr>
          <w:ilvl w:val="0"/>
          <w:numId w:val="2"/>
        </w:numPr>
        <w:ind w:right="40"/>
        <w:jc w:val="both"/>
      </w:pPr>
      <w:r>
        <w:t>Galapagos Airport Transport, if the flight has not been booked together</w:t>
      </w:r>
    </w:p>
    <w:p w:rsidR="00CA2012" w:rsidRDefault="003D47B8">
      <w:pPr>
        <w:pStyle w:val="normal0"/>
        <w:widowControl w:val="0"/>
        <w:numPr>
          <w:ilvl w:val="0"/>
          <w:numId w:val="2"/>
        </w:numPr>
        <w:ind w:right="40"/>
        <w:jc w:val="both"/>
      </w:pPr>
      <w:r>
        <w:t>If necessary, single room</w:t>
      </w:r>
      <w:r>
        <w:t xml:space="preserve"> supplement</w:t>
      </w:r>
    </w:p>
    <w:p w:rsidR="00CA2012" w:rsidRDefault="003D47B8">
      <w:pPr>
        <w:pStyle w:val="normal0"/>
        <w:widowControl w:val="0"/>
        <w:numPr>
          <w:ilvl w:val="0"/>
          <w:numId w:val="2"/>
        </w:numPr>
        <w:ind w:right="40"/>
        <w:jc w:val="both"/>
      </w:pPr>
      <w:r>
        <w:t>Optional wetsuit (to be paid in cash only)</w:t>
      </w:r>
    </w:p>
    <w:p w:rsidR="00CA2012" w:rsidRDefault="003D47B8">
      <w:pPr>
        <w:pStyle w:val="normal0"/>
        <w:widowControl w:val="0"/>
        <w:numPr>
          <w:ilvl w:val="0"/>
          <w:numId w:val="2"/>
        </w:numPr>
        <w:ind w:right="40"/>
        <w:jc w:val="both"/>
      </w:pPr>
      <w:r>
        <w:t>Soft drinks and alcoholic drinks (to be paid in cash only)</w:t>
      </w:r>
    </w:p>
    <w:p w:rsidR="00CA2012" w:rsidRDefault="003D47B8">
      <w:pPr>
        <w:pStyle w:val="normal0"/>
        <w:widowControl w:val="0"/>
        <w:numPr>
          <w:ilvl w:val="0"/>
          <w:numId w:val="2"/>
        </w:numPr>
        <w:ind w:right="40"/>
        <w:jc w:val="both"/>
      </w:pPr>
      <w:r>
        <w:t>Personal expenses, extras &amp; gratuities</w:t>
      </w:r>
    </w:p>
    <w:p w:rsidR="00CA2012" w:rsidRDefault="003D47B8">
      <w:pPr>
        <w:pStyle w:val="normal0"/>
        <w:widowControl w:val="0"/>
        <w:numPr>
          <w:ilvl w:val="0"/>
          <w:numId w:val="2"/>
        </w:numPr>
        <w:ind w:right="40"/>
        <w:jc w:val="both"/>
      </w:pPr>
      <w:r>
        <w:t>Travel insurance</w:t>
      </w: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jc w:val="center"/>
        <w:rPr>
          <w:rFonts w:ascii="Calibri" w:eastAsia="Calibri" w:hAnsi="Calibri" w:cs="Calibri"/>
          <w:b/>
        </w:rPr>
      </w:pPr>
    </w:p>
    <w:p w:rsidR="00CA2012" w:rsidRDefault="00CA2012">
      <w:pPr>
        <w:pStyle w:val="normal0"/>
        <w:rPr>
          <w:rFonts w:ascii="Calibri" w:eastAsia="Calibri" w:hAnsi="Calibri" w:cs="Calibri"/>
          <w:b/>
        </w:rPr>
      </w:pPr>
    </w:p>
    <w:p w:rsidR="00CA2012" w:rsidRDefault="003D47B8">
      <w:pPr>
        <w:pStyle w:val="normal0"/>
        <w:jc w:val="center"/>
        <w:rPr>
          <w:b/>
        </w:rPr>
      </w:pPr>
      <w:r>
        <w:rPr>
          <w:b/>
        </w:rPr>
        <w:t>ITINERARY B5</w:t>
      </w:r>
    </w:p>
    <w:p w:rsidR="00CA2012" w:rsidRDefault="003D47B8">
      <w:pPr>
        <w:pStyle w:val="normal0"/>
        <w:jc w:val="center"/>
        <w:rPr>
          <w:b/>
        </w:rPr>
      </w:pPr>
      <w:r>
        <w:rPr>
          <w:b/>
        </w:rPr>
        <w:t>(5 DAYS/ 4 NIGHTS)</w:t>
      </w:r>
    </w:p>
    <w:p w:rsidR="00CA2012" w:rsidRDefault="003D47B8">
      <w:pPr>
        <w:pStyle w:val="normal0"/>
        <w:jc w:val="both"/>
        <w:rPr>
          <w:b/>
        </w:rPr>
      </w:pPr>
      <w:r>
        <w:rPr>
          <w:b/>
        </w:rPr>
        <w:t>DAY 1: FRIDAY</w:t>
      </w:r>
    </w:p>
    <w:p w:rsidR="00CA2012" w:rsidRDefault="003D47B8">
      <w:pPr>
        <w:pStyle w:val="normal0"/>
        <w:jc w:val="both"/>
        <w:rPr>
          <w:b/>
        </w:rPr>
      </w:pPr>
      <w:r>
        <w:rPr>
          <w:b/>
        </w:rPr>
        <w:t>AM – BALTRA AIRPORT</w:t>
      </w:r>
    </w:p>
    <w:p w:rsidR="00CA2012" w:rsidRDefault="003D47B8">
      <w:pPr>
        <w:pStyle w:val="normal0"/>
        <w:jc w:val="both"/>
      </w:pPr>
      <w:r>
        <w:t>Upon arrival at Seymour Ecological Airport, a check-up is carried out first, to ensure that no foreign plant or animal species are introduced on the islands. Furthermore, your TCC (Transit Control Card) is stamped; this must be kept saf</w:t>
      </w:r>
      <w:r>
        <w:t>e during your trip, as it has to be presented again on your return flight. In addition, entrance to the Galapagos National Park is due for entry (US $ 100), if this has not yet been paid. Your guide will meet you at the airport, assist you with the luggage</w:t>
      </w:r>
      <w:r>
        <w:t xml:space="preserve"> and accompany you on the short bus ride to the harbour of Puerto Ayora. Here you will climb aboard the M/Y Aqua!  After greeting the crew and the captain, your cabins will be assigned to you and then you will enjoy your first lunch on-board.</w:t>
      </w:r>
    </w:p>
    <w:p w:rsidR="00CA2012" w:rsidRDefault="00CA2012">
      <w:pPr>
        <w:pStyle w:val="normal0"/>
        <w:jc w:val="both"/>
      </w:pPr>
    </w:p>
    <w:p w:rsidR="00CA2012" w:rsidRDefault="003D47B8">
      <w:pPr>
        <w:pStyle w:val="normal0"/>
        <w:jc w:val="both"/>
        <w:rPr>
          <w:b/>
        </w:rPr>
      </w:pPr>
      <w:r>
        <w:rPr>
          <w:b/>
        </w:rPr>
        <w:t>PM – CHINESE</w:t>
      </w:r>
      <w:r>
        <w:rPr>
          <w:b/>
        </w:rPr>
        <w:t xml:space="preserve"> HAT ISLET (SANTIAGO)</w:t>
      </w:r>
    </w:p>
    <w:p w:rsidR="00CA2012" w:rsidRDefault="003D47B8">
      <w:pPr>
        <w:pStyle w:val="normal0"/>
        <w:jc w:val="both"/>
      </w:pPr>
      <w:r>
        <w:t>Chinese Hat is a 52m/170ft high volcanic cone, forming another islet right off the rocky coast of Santiago, where a small colony of Galapagos penguins have settled. Approaching Chinese Hat from the north, you will understand the meani</w:t>
      </w:r>
      <w:r>
        <w:t>ng of the name. This is an excellent place to learn more about volcanoes, lava bombs and lava tunnels.</w:t>
      </w:r>
    </w:p>
    <w:p w:rsidR="00CA2012" w:rsidRDefault="003D47B8">
      <w:pPr>
        <w:pStyle w:val="normal0"/>
        <w:jc w:val="both"/>
      </w:pPr>
      <w:r>
        <w:t>You will arrive just in time to witness how this barren islet is colonised by pioneer species that have begun to sprout! Beautiful beaches of white coral</w:t>
      </w:r>
      <w:r>
        <w:t xml:space="preserve"> sand and holes in the eroding lava fields are filled up with lava sand, which enables rooting. Galapagos sea lions and countless marine iguanas contribute to fertilisation, and altogether create many favourable options for newcomers, such as saltbush and </w:t>
      </w:r>
      <w:r>
        <w:t>the sesuvium carpet.</w:t>
      </w:r>
    </w:p>
    <w:p w:rsidR="00CA2012" w:rsidRDefault="003D47B8">
      <w:pPr>
        <w:pStyle w:val="normal0"/>
        <w:jc w:val="both"/>
        <w:rPr>
          <w:b/>
        </w:rPr>
      </w:pPr>
      <w:r>
        <w:rPr>
          <w:b/>
        </w:rPr>
        <w:t xml:space="preserve"> </w:t>
      </w:r>
    </w:p>
    <w:p w:rsidR="00CA2012" w:rsidRDefault="003D47B8">
      <w:pPr>
        <w:pStyle w:val="normal0"/>
        <w:jc w:val="both"/>
        <w:rPr>
          <w:b/>
        </w:rPr>
      </w:pPr>
      <w:r>
        <w:rPr>
          <w:b/>
        </w:rPr>
        <w:t>DAY 2: SATURDAY</w:t>
      </w:r>
    </w:p>
    <w:p w:rsidR="00CA2012" w:rsidRDefault="003D47B8">
      <w:pPr>
        <w:pStyle w:val="normal0"/>
        <w:jc w:val="both"/>
        <w:rPr>
          <w:b/>
        </w:rPr>
      </w:pPr>
      <w:r>
        <w:rPr>
          <w:b/>
        </w:rPr>
        <w:t>AM – COWLEY ISLET (ISABELA)</w:t>
      </w:r>
    </w:p>
    <w:p w:rsidR="00CA2012" w:rsidRDefault="003D47B8">
      <w:pPr>
        <w:pStyle w:val="normal0"/>
        <w:jc w:val="both"/>
      </w:pPr>
      <w:r>
        <w:t>This islet, located coast of Isabela, is a popular diving site due to the many incredible species located in the waters here. You will encounter a range of shark species, Galapagos sea lion</w:t>
      </w:r>
      <w:r>
        <w:t>s, stingrays, green sea turtles, cormorants, penguins, manta rays, and more! And if you’re lucky, you can encounter sea horses!</w:t>
      </w:r>
    </w:p>
    <w:p w:rsidR="00CA2012" w:rsidRDefault="003D47B8">
      <w:pPr>
        <w:pStyle w:val="normal0"/>
        <w:jc w:val="both"/>
        <w:rPr>
          <w:b/>
        </w:rPr>
      </w:pPr>
      <w:r>
        <w:rPr>
          <w:b/>
        </w:rPr>
        <w:t xml:space="preserve"> </w:t>
      </w:r>
    </w:p>
    <w:p w:rsidR="00CA2012" w:rsidRDefault="003D47B8">
      <w:pPr>
        <w:pStyle w:val="normal0"/>
        <w:jc w:val="both"/>
        <w:rPr>
          <w:b/>
        </w:rPr>
      </w:pPr>
      <w:r>
        <w:rPr>
          <w:b/>
        </w:rPr>
        <w:t>PM – ALBANY ISLET (SANTIAGO)</w:t>
      </w:r>
    </w:p>
    <w:p w:rsidR="00CA2012" w:rsidRDefault="003D47B8">
      <w:pPr>
        <w:pStyle w:val="normal0"/>
        <w:jc w:val="both"/>
      </w:pPr>
      <w:r>
        <w:t>Albany Islet is an amazing sloping rock located off the Northwest Point of Santiago. This is a gr</w:t>
      </w:r>
      <w:r>
        <w:t>eat site to observe tiger nudibranchs, sea turtles, Galapagos black coral, barnacles, Galapagos sharks and golden eagle rays.</w:t>
      </w:r>
    </w:p>
    <w:p w:rsidR="00CA2012" w:rsidRDefault="00CA2012">
      <w:pPr>
        <w:pStyle w:val="normal0"/>
        <w:jc w:val="both"/>
        <w:rPr>
          <w:b/>
        </w:rPr>
      </w:pPr>
    </w:p>
    <w:p w:rsidR="00CA2012" w:rsidRDefault="00CA2012">
      <w:pPr>
        <w:pStyle w:val="normal0"/>
        <w:jc w:val="both"/>
        <w:rPr>
          <w:b/>
        </w:rPr>
      </w:pPr>
    </w:p>
    <w:p w:rsidR="00CA2012" w:rsidRDefault="003D47B8">
      <w:pPr>
        <w:pStyle w:val="normal0"/>
        <w:jc w:val="both"/>
        <w:rPr>
          <w:b/>
        </w:rPr>
      </w:pPr>
      <w:r>
        <w:rPr>
          <w:b/>
        </w:rPr>
        <w:t>DAY 3: SUNDAY</w:t>
      </w:r>
    </w:p>
    <w:p w:rsidR="00CA2012" w:rsidRDefault="003D47B8">
      <w:pPr>
        <w:pStyle w:val="normal0"/>
        <w:jc w:val="both"/>
        <w:rPr>
          <w:b/>
        </w:rPr>
      </w:pPr>
      <w:r>
        <w:rPr>
          <w:b/>
        </w:rPr>
        <w:t>AM – EGAS PORT</w:t>
      </w:r>
    </w:p>
    <w:p w:rsidR="00CA2012" w:rsidRDefault="003D47B8">
      <w:pPr>
        <w:pStyle w:val="normal0"/>
        <w:jc w:val="both"/>
      </w:pPr>
      <w:r>
        <w:t>We will have a “wet-landing” and take an easy walk along trails and on the beautiful shoreline of t</w:t>
      </w:r>
      <w:r>
        <w:t>he black-sand beach, where you can see birds, sea lions, Sally Lightfoot Crabs, marine iguanas and the Galapagos Fur Seal. During the walk you will be able to see some of Darwin’s finches, yellow warblers and many other beautiful and unique animals!</w:t>
      </w:r>
    </w:p>
    <w:p w:rsidR="00CA2012" w:rsidRDefault="00CA2012">
      <w:pPr>
        <w:pStyle w:val="normal0"/>
        <w:jc w:val="both"/>
      </w:pPr>
    </w:p>
    <w:p w:rsidR="00CA2012" w:rsidRDefault="00CA2012">
      <w:pPr>
        <w:pStyle w:val="normal0"/>
        <w:jc w:val="both"/>
      </w:pPr>
    </w:p>
    <w:p w:rsidR="00CA2012" w:rsidRDefault="00CA2012">
      <w:pPr>
        <w:pStyle w:val="normal0"/>
        <w:jc w:val="both"/>
      </w:pPr>
    </w:p>
    <w:p w:rsidR="00CA2012" w:rsidRDefault="003D47B8">
      <w:pPr>
        <w:pStyle w:val="normal0"/>
        <w:jc w:val="both"/>
        <w:rPr>
          <w:b/>
        </w:rPr>
      </w:pPr>
      <w:r>
        <w:rPr>
          <w:b/>
        </w:rPr>
        <w:t xml:space="preserve">PM </w:t>
      </w:r>
      <w:r>
        <w:rPr>
          <w:b/>
        </w:rPr>
        <w:t>– SULLIVAN BAY</w:t>
      </w:r>
    </w:p>
    <w:p w:rsidR="00CA2012" w:rsidRDefault="003D47B8">
      <w:pPr>
        <w:pStyle w:val="normal0"/>
        <w:jc w:val="both"/>
        <w:rPr>
          <w:highlight w:val="white"/>
        </w:rPr>
      </w:pPr>
      <w:r>
        <w:rPr>
          <w:highlight w:val="white"/>
        </w:rPr>
        <w:t xml:space="preserve">The arrival in Sullivan Bay is like a moon landing. The desolate, sprawling fields seem to be mostly lifeless, but this island, which is particularly popular among photographers, still offers a lot to see. There is even some life! Green sea turtles burrow </w:t>
      </w:r>
      <w:r>
        <w:rPr>
          <w:highlight w:val="white"/>
        </w:rPr>
        <w:t>in the small white sand beach, where you can also find crabs, blue herons and oystercatchers.</w:t>
      </w:r>
    </w:p>
    <w:p w:rsidR="00CA2012" w:rsidRDefault="00CA2012">
      <w:pPr>
        <w:pStyle w:val="normal0"/>
        <w:jc w:val="both"/>
        <w:rPr>
          <w:highlight w:val="white"/>
        </w:rPr>
      </w:pPr>
    </w:p>
    <w:p w:rsidR="00CA2012" w:rsidRDefault="003D47B8">
      <w:pPr>
        <w:pStyle w:val="normal0"/>
        <w:jc w:val="both"/>
        <w:rPr>
          <w:b/>
        </w:rPr>
      </w:pPr>
      <w:r>
        <w:rPr>
          <w:b/>
        </w:rPr>
        <w:t>DAY 4: MONDAY</w:t>
      </w:r>
    </w:p>
    <w:p w:rsidR="00CA2012" w:rsidRDefault="003D47B8">
      <w:pPr>
        <w:pStyle w:val="normal0"/>
        <w:jc w:val="both"/>
        <w:rPr>
          <w:b/>
        </w:rPr>
      </w:pPr>
      <w:r>
        <w:rPr>
          <w:b/>
        </w:rPr>
        <w:t>AM – RÁBIDA ISLAND</w:t>
      </w:r>
    </w:p>
    <w:p w:rsidR="00CA2012" w:rsidRDefault="003D47B8">
      <w:pPr>
        <w:pStyle w:val="normal0"/>
        <w:jc w:val="both"/>
      </w:pPr>
      <w:r>
        <w:t xml:space="preserve">After a ‘wet landing’ on the remarkable red beach of Rabida, there are two short guided hikes. Oxidised iron particles give the </w:t>
      </w:r>
      <w:r>
        <w:t>rocks and sand their rusty colour. The beach wall holds a shallow green-fringed lagoon; this oasis is the most fertile place on the otherwise arid islet, which is overgrown with leaf-dropping palo santo trees. The salty pool attracts all kind of aquatic bi</w:t>
      </w:r>
      <w:r>
        <w:t>rds, like pintails and sometimes American flamingos. Between the evergreen foliage of the surrounding mangrove bushes many species of songbirds hide and breed. One of the most outstanding attractions is the major breeding colony of brown pelicans, the only</w:t>
      </w:r>
      <w:r>
        <w:t xml:space="preserve"> ones in the world that plunge-dive.</w:t>
      </w:r>
    </w:p>
    <w:p w:rsidR="00CA2012" w:rsidRDefault="00CA2012">
      <w:pPr>
        <w:pStyle w:val="normal0"/>
        <w:jc w:val="both"/>
      </w:pPr>
    </w:p>
    <w:p w:rsidR="00CA2012" w:rsidRDefault="003D47B8">
      <w:pPr>
        <w:pStyle w:val="normal0"/>
        <w:jc w:val="both"/>
        <w:rPr>
          <w:b/>
        </w:rPr>
      </w:pPr>
      <w:r>
        <w:rPr>
          <w:b/>
        </w:rPr>
        <w:t>PM – BARTOLOMÉ ISLAND</w:t>
      </w:r>
    </w:p>
    <w:p w:rsidR="00CA2012" w:rsidRDefault="003D47B8">
      <w:pPr>
        <w:pStyle w:val="normal0"/>
        <w:jc w:val="both"/>
        <w:rPr>
          <w:highlight w:val="white"/>
        </w:rPr>
      </w:pPr>
      <w:r>
        <w:rPr>
          <w:highlight w:val="white"/>
        </w:rPr>
        <w:t>The beautiful volcano islet of Bartolomé is among the youngest of the islands, and on a geological scale was just recently born out of fire. Although at first sight lifeless, Bartolomé offers some</w:t>
      </w:r>
      <w:r>
        <w:rPr>
          <w:highlight w:val="white"/>
        </w:rPr>
        <w:t xml:space="preserve"> of the wildest landscapes and best panoramas of the entire archipelago. To enjoy the postcard view of the idyllic ‘Pinnacle Bay’ you have to climb the stairs to the viewpoint on top of the island (114m/375ft). Enter a dramatic world of threatening (though</w:t>
      </w:r>
      <w:r>
        <w:rPr>
          <w:highlight w:val="white"/>
        </w:rPr>
        <w:t xml:space="preserve"> extinguished) nearby spatter cones, craters, and lightweight lava droplets that have been spewed out by fiery fountains. The Summit Trail is also ideal for witnessing how scanty pioneer vegetation such as lava cactus struggles to take root in the bare vir</w:t>
      </w:r>
      <w:r>
        <w:rPr>
          <w:highlight w:val="white"/>
        </w:rPr>
        <w:t>gin lava fields.</w:t>
      </w:r>
    </w:p>
    <w:p w:rsidR="00CA2012" w:rsidRDefault="003D47B8">
      <w:pPr>
        <w:pStyle w:val="normal0"/>
        <w:jc w:val="both"/>
        <w:rPr>
          <w:b/>
        </w:rPr>
      </w:pPr>
      <w:r>
        <w:rPr>
          <w:b/>
        </w:rPr>
        <w:t xml:space="preserve"> </w:t>
      </w:r>
    </w:p>
    <w:p w:rsidR="00CA2012" w:rsidRDefault="003D47B8">
      <w:pPr>
        <w:pStyle w:val="normal0"/>
        <w:jc w:val="both"/>
        <w:rPr>
          <w:b/>
        </w:rPr>
      </w:pPr>
      <w:r>
        <w:rPr>
          <w:b/>
        </w:rPr>
        <w:t>DAY 5: TUESDAY</w:t>
      </w:r>
    </w:p>
    <w:p w:rsidR="00CA2012" w:rsidRDefault="003D47B8">
      <w:pPr>
        <w:pStyle w:val="normal0"/>
        <w:jc w:val="both"/>
        <w:rPr>
          <w:b/>
        </w:rPr>
      </w:pPr>
      <w:r>
        <w:rPr>
          <w:b/>
        </w:rPr>
        <w:t>AM – MOSQUERA</w:t>
      </w:r>
    </w:p>
    <w:p w:rsidR="00CA2012" w:rsidRDefault="003D47B8">
      <w:pPr>
        <w:pStyle w:val="normal0"/>
        <w:jc w:val="both"/>
      </w:pPr>
      <w:r>
        <w:t>Though close neighbours, Mosquera and North Seymour offer a very different experience; diverging habitats attract different residents. While North Seymour contains large breeding colonies of boobies and friga</w:t>
      </w:r>
      <w:r>
        <w:t>te birds, Mosquera stands out as one of the largest concentrations of Galapagos sea lions in the entire archipelago. It’s also one of the few spots inside the National Park where you can stroll around freely, without being restricted to a trail.</w:t>
      </w:r>
    </w:p>
    <w:p w:rsidR="00CA2012" w:rsidRDefault="003D47B8">
      <w:pPr>
        <w:pStyle w:val="normal0"/>
        <w:jc w:val="both"/>
      </w:pPr>
      <w:r>
        <w:t xml:space="preserve">Galapagos </w:t>
      </w:r>
      <w:r>
        <w:t xml:space="preserve">sea lions are real beach lovers and Mosquera offers beautiful white coral sand beaches contrasting with the azure coloured water. This islet is just a few metres higher than a sandbank and doesn’t complicate their landing, and they can roll relaxed in the </w:t>
      </w:r>
      <w:r>
        <w:t>surf. For fishing they just have to enter the Itabaca Channel, which is a sort of natural place in which lots of marine life and schools of fish are concentrated.</w:t>
      </w:r>
    </w:p>
    <w:p w:rsidR="00CA2012" w:rsidRDefault="00CA2012">
      <w:pPr>
        <w:pStyle w:val="normal0"/>
        <w:jc w:val="both"/>
      </w:pPr>
    </w:p>
    <w:p w:rsidR="00CA2012" w:rsidRDefault="00CA2012">
      <w:pPr>
        <w:pStyle w:val="normal0"/>
        <w:jc w:val="both"/>
      </w:pPr>
    </w:p>
    <w:p w:rsidR="00CA2012" w:rsidRDefault="003D47B8">
      <w:pPr>
        <w:pStyle w:val="normal0"/>
        <w:jc w:val="both"/>
        <w:rPr>
          <w:b/>
        </w:rPr>
      </w:pPr>
      <w:r>
        <w:rPr>
          <w:b/>
        </w:rPr>
        <w:t>PM – BALTRA AIRPORT</w:t>
      </w:r>
    </w:p>
    <w:p w:rsidR="00CA2012" w:rsidRDefault="003D47B8">
      <w:pPr>
        <w:pStyle w:val="normal0"/>
        <w:jc w:val="both"/>
      </w:pPr>
      <w:r>
        <w:t>It’s time to say goodbye to Galapagos! It’s been a pleasure accompanyin</w:t>
      </w:r>
      <w:r>
        <w:t>g you on this unique trip and hope to see you again very soon!</w:t>
      </w:r>
    </w:p>
    <w:p w:rsidR="00CA2012" w:rsidRDefault="003D47B8">
      <w:pPr>
        <w:pStyle w:val="normal0"/>
        <w:jc w:val="both"/>
      </w:pPr>
      <w:r>
        <w:t xml:space="preserve">Assisted by the naturalist guide and some crewmembers, the dinghy will bring you and your luggage to the Seymour Ecological Airport, where we will take the shuttle back to the airport. </w:t>
      </w:r>
    </w:p>
    <w:p w:rsidR="00CA2012" w:rsidRDefault="003D47B8">
      <w:pPr>
        <w:pStyle w:val="normal0"/>
        <w:jc w:val="both"/>
      </w:pPr>
      <w:r>
        <w:t>In case</w:t>
      </w:r>
      <w:r>
        <w:t xml:space="preserve"> you have booked your trip for a longer stay with us, we would be  welcoming any potential new fellow passengers to the yacht, and continue our trip to the next visiting site! </w:t>
      </w:r>
    </w:p>
    <w:p w:rsidR="00CA2012" w:rsidRDefault="00CA2012">
      <w:pPr>
        <w:pStyle w:val="normal0"/>
      </w:pPr>
    </w:p>
    <w:sectPr w:rsidR="00CA2012" w:rsidSect="00CA2012">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8C7"/>
    <w:multiLevelType w:val="multilevel"/>
    <w:tmpl w:val="3398C92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nsid w:val="0E1911A6"/>
    <w:multiLevelType w:val="multilevel"/>
    <w:tmpl w:val="9D5E8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F36A17"/>
    <w:multiLevelType w:val="multilevel"/>
    <w:tmpl w:val="98581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savePreviewPicture/>
  <w:compat/>
  <w:rsids>
    <w:rsidRoot w:val="00CA2012"/>
    <w:rsid w:val="003D47B8"/>
    <w:rsid w:val="00CA201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A2012"/>
    <w:pPr>
      <w:keepNext/>
      <w:keepLines/>
      <w:spacing w:before="400" w:after="120"/>
      <w:outlineLvl w:val="0"/>
    </w:pPr>
    <w:rPr>
      <w:sz w:val="40"/>
      <w:szCs w:val="40"/>
    </w:rPr>
  </w:style>
  <w:style w:type="paragraph" w:styleId="Heading2">
    <w:name w:val="heading 2"/>
    <w:basedOn w:val="normal0"/>
    <w:next w:val="normal0"/>
    <w:rsid w:val="00CA2012"/>
    <w:pPr>
      <w:keepNext/>
      <w:keepLines/>
      <w:spacing w:before="360" w:after="120"/>
      <w:outlineLvl w:val="1"/>
    </w:pPr>
    <w:rPr>
      <w:sz w:val="32"/>
      <w:szCs w:val="32"/>
    </w:rPr>
  </w:style>
  <w:style w:type="paragraph" w:styleId="Heading3">
    <w:name w:val="heading 3"/>
    <w:basedOn w:val="normal0"/>
    <w:next w:val="normal0"/>
    <w:rsid w:val="00CA2012"/>
    <w:pPr>
      <w:keepNext/>
      <w:keepLines/>
      <w:spacing w:before="320" w:after="80"/>
      <w:outlineLvl w:val="2"/>
    </w:pPr>
    <w:rPr>
      <w:color w:val="434343"/>
      <w:sz w:val="28"/>
      <w:szCs w:val="28"/>
    </w:rPr>
  </w:style>
  <w:style w:type="paragraph" w:styleId="Heading4">
    <w:name w:val="heading 4"/>
    <w:basedOn w:val="normal0"/>
    <w:next w:val="normal0"/>
    <w:rsid w:val="00CA2012"/>
    <w:pPr>
      <w:keepNext/>
      <w:keepLines/>
      <w:spacing w:before="280" w:after="80"/>
      <w:outlineLvl w:val="3"/>
    </w:pPr>
    <w:rPr>
      <w:color w:val="666666"/>
      <w:sz w:val="24"/>
      <w:szCs w:val="24"/>
    </w:rPr>
  </w:style>
  <w:style w:type="paragraph" w:styleId="Heading5">
    <w:name w:val="heading 5"/>
    <w:basedOn w:val="normal0"/>
    <w:next w:val="normal0"/>
    <w:rsid w:val="00CA2012"/>
    <w:pPr>
      <w:keepNext/>
      <w:keepLines/>
      <w:spacing w:before="240" w:after="80"/>
      <w:outlineLvl w:val="4"/>
    </w:pPr>
    <w:rPr>
      <w:color w:val="666666"/>
    </w:rPr>
  </w:style>
  <w:style w:type="paragraph" w:styleId="Heading6">
    <w:name w:val="heading 6"/>
    <w:basedOn w:val="normal0"/>
    <w:next w:val="normal0"/>
    <w:rsid w:val="00CA201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A2012"/>
  </w:style>
  <w:style w:type="paragraph" w:styleId="Title">
    <w:name w:val="Title"/>
    <w:basedOn w:val="normal0"/>
    <w:next w:val="normal0"/>
    <w:rsid w:val="00CA2012"/>
    <w:pPr>
      <w:keepNext/>
      <w:keepLines/>
      <w:spacing w:after="60"/>
    </w:pPr>
    <w:rPr>
      <w:sz w:val="52"/>
      <w:szCs w:val="52"/>
    </w:rPr>
  </w:style>
  <w:style w:type="paragraph" w:styleId="Subtitle">
    <w:name w:val="Subtitle"/>
    <w:basedOn w:val="normal0"/>
    <w:next w:val="normal0"/>
    <w:rsid w:val="00CA201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7074</Characters>
  <Application>Microsoft Office Word</Application>
  <DocSecurity>0</DocSecurity>
  <Lines>58</Lines>
  <Paragraphs>16</Paragraphs>
  <ScaleCrop>false</ScaleCrop>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Joris</dc:creator>
  <cp:lastModifiedBy>Dirk Joris</cp:lastModifiedBy>
  <cp:revision>2</cp:revision>
  <dcterms:created xsi:type="dcterms:W3CDTF">2021-05-13T22:55:00Z</dcterms:created>
  <dcterms:modified xsi:type="dcterms:W3CDTF">2021-05-13T22:55:00Z</dcterms:modified>
</cp:coreProperties>
</file>